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1D" w:rsidRDefault="00D1551D" w:rsidP="00AE5C56">
      <w:pPr>
        <w:pStyle w:val="Corpsdetexte12retrait5mm"/>
      </w:pPr>
    </w:p>
    <w:tbl>
      <w:tblPr>
        <w:tblStyle w:val="Grilledutableau"/>
        <w:tblW w:w="0" w:type="auto"/>
        <w:tblLook w:val="04A0"/>
      </w:tblPr>
      <w:tblGrid>
        <w:gridCol w:w="4875"/>
        <w:gridCol w:w="4876"/>
      </w:tblGrid>
      <w:tr w:rsidR="00055BEC" w:rsidTr="007B3B53">
        <w:tc>
          <w:tcPr>
            <w:tcW w:w="9751" w:type="dxa"/>
            <w:gridSpan w:val="2"/>
          </w:tcPr>
          <w:p w:rsidR="00055BEC" w:rsidRPr="00055BEC" w:rsidRDefault="00055BEC" w:rsidP="00055BEC">
            <w:pPr>
              <w:pStyle w:val="Corpsdetexte12retrait5mm"/>
              <w:ind w:firstLine="0"/>
              <w:jc w:val="center"/>
              <w:rPr>
                <w:highlight w:val="yellow"/>
              </w:rPr>
            </w:pPr>
            <w:r w:rsidRPr="00055BEC">
              <w:rPr>
                <w:highlight w:val="yellow"/>
              </w:rPr>
              <w:t>D’une manière générale</w:t>
            </w:r>
          </w:p>
        </w:tc>
      </w:tr>
      <w:tr w:rsidR="00AE5C56" w:rsidTr="00AE5C56">
        <w:tc>
          <w:tcPr>
            <w:tcW w:w="4875" w:type="dxa"/>
          </w:tcPr>
          <w:p w:rsidR="00AE5C56" w:rsidRDefault="00AE5C56" w:rsidP="00AE5C56">
            <w:pPr>
              <w:pStyle w:val="Corpsdetexte12retrait5mm"/>
              <w:ind w:firstLine="0"/>
            </w:pPr>
            <w:r w:rsidRPr="00AE5C56">
              <w:rPr>
                <w:rFonts w:cs="Arial"/>
                <w:szCs w:val="24"/>
              </w:rPr>
              <w:t>D'une manière générale, le papier est trop long, il y a deux pages en trop</w:t>
            </w:r>
            <w:r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4876" w:type="dxa"/>
          </w:tcPr>
          <w:p w:rsidR="00AE5C56" w:rsidRDefault="00AE5C56" w:rsidP="00AE5C56">
            <w:pPr>
              <w:pStyle w:val="Corpsdetexte12retrait5mm"/>
              <w:ind w:firstLine="0"/>
            </w:pPr>
            <w:r w:rsidRPr="00AE5C56">
              <w:rPr>
                <w:rFonts w:cs="Arial"/>
              </w:rPr>
              <w:t>(OK c’est réglé</w:t>
            </w:r>
            <w:r>
              <w:rPr>
                <w:rFonts w:cs="Arial"/>
              </w:rPr>
              <w:t xml:space="preserve"> en tenant </w:t>
            </w:r>
            <w:r w:rsidR="0060567A">
              <w:rPr>
                <w:rFonts w:cs="Arial"/>
              </w:rPr>
              <w:t xml:space="preserve">compte de la dernière remarque </w:t>
            </w:r>
            <w:r>
              <w:rPr>
                <w:rFonts w:cs="Arial"/>
              </w:rPr>
              <w:t>de reviewer</w:t>
            </w:r>
          </w:p>
        </w:tc>
      </w:tr>
      <w:tr w:rsidR="00AE5C56" w:rsidTr="00AE5C56">
        <w:tc>
          <w:tcPr>
            <w:tcW w:w="4875" w:type="dxa"/>
          </w:tcPr>
          <w:p w:rsidR="00AE5C56" w:rsidRPr="00AE5C56" w:rsidRDefault="000044B2" w:rsidP="00AE5C56">
            <w:pPr>
              <w:pStyle w:val="Corpsdetexte12retrait5mm"/>
              <w:ind w:firstLine="0"/>
              <w:rPr>
                <w:rFonts w:cs="Arial"/>
                <w:szCs w:val="24"/>
              </w:rPr>
            </w:pPr>
            <w:r w:rsidRPr="00AE5C56">
              <w:rPr>
                <w:rFonts w:cs="Arial"/>
                <w:szCs w:val="24"/>
              </w:rPr>
              <w:t>Les formules mathématiques sont illisibles</w:t>
            </w:r>
          </w:p>
        </w:tc>
        <w:tc>
          <w:tcPr>
            <w:tcW w:w="4876" w:type="dxa"/>
          </w:tcPr>
          <w:p w:rsidR="000044B2" w:rsidRDefault="000044B2" w:rsidP="00AE5C56">
            <w:pPr>
              <w:pStyle w:val="Corpsdetexte12retrait5mm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Il me semble c’est juste le problème de dépôt sur le site. </w:t>
            </w:r>
            <w:r w:rsidRPr="00AE5C56">
              <w:rPr>
                <w:rFonts w:cs="Arial"/>
              </w:rPr>
              <w:t>la version déposée les formules sont très lisible</w:t>
            </w:r>
            <w:r>
              <w:rPr>
                <w:rFonts w:cs="Arial"/>
              </w:rPr>
              <w:t xml:space="preserve">…celle qui est sur le site effectivement existe un problème. </w:t>
            </w:r>
          </w:p>
          <w:p w:rsidR="00AE5C56" w:rsidRPr="00AE5C56" w:rsidRDefault="000044B2" w:rsidP="000044B2">
            <w:pPr>
              <w:pStyle w:val="Corpsdetexte12retrait5mm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Pb corrigé. </w:t>
            </w:r>
          </w:p>
        </w:tc>
      </w:tr>
      <w:tr w:rsidR="00055BEC" w:rsidTr="00C704C4">
        <w:tc>
          <w:tcPr>
            <w:tcW w:w="9751" w:type="dxa"/>
            <w:gridSpan w:val="2"/>
          </w:tcPr>
          <w:p w:rsidR="00055BEC" w:rsidRDefault="00055BEC" w:rsidP="00055BEC">
            <w:pPr>
              <w:pStyle w:val="Corpsdetexte12retrait5mm"/>
              <w:ind w:firstLine="0"/>
              <w:jc w:val="center"/>
              <w:rPr>
                <w:rFonts w:cs="Arial"/>
              </w:rPr>
            </w:pPr>
            <w:r w:rsidRPr="00055BEC">
              <w:rPr>
                <w:rFonts w:cs="Arial"/>
                <w:highlight w:val="yellow"/>
              </w:rPr>
              <w:t>Sur le fond</w:t>
            </w:r>
          </w:p>
        </w:tc>
      </w:tr>
      <w:tr w:rsidR="000044B2" w:rsidTr="00AE5C56">
        <w:tc>
          <w:tcPr>
            <w:tcW w:w="4875" w:type="dxa"/>
          </w:tcPr>
          <w:p w:rsidR="000044B2" w:rsidRPr="00AE5C56" w:rsidRDefault="000044B2" w:rsidP="00AE5C56">
            <w:pPr>
              <w:pStyle w:val="Corpsdetexte12retrait5mm"/>
              <w:ind w:firstLine="0"/>
              <w:rPr>
                <w:rFonts w:cs="Arial"/>
                <w:szCs w:val="24"/>
              </w:rPr>
            </w:pPr>
            <w:r w:rsidRPr="00AE5C56">
              <w:rPr>
                <w:rFonts w:cs="Arial"/>
                <w:szCs w:val="24"/>
              </w:rPr>
              <w:t>1- Le résumé anglais doit être en partie repris</w:t>
            </w:r>
            <w:r w:rsidR="00055BEC"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4876" w:type="dxa"/>
          </w:tcPr>
          <w:p w:rsidR="000044B2" w:rsidRDefault="000044B2" w:rsidP="00AE5C56">
            <w:pPr>
              <w:pStyle w:val="Corpsdetexte12retrait5mm"/>
              <w:ind w:firstLine="0"/>
              <w:rPr>
                <w:rFonts w:cs="Arial"/>
              </w:rPr>
            </w:pPr>
            <w:r>
              <w:rPr>
                <w:rFonts w:cs="Arial"/>
              </w:rPr>
              <w:t>OK</w:t>
            </w:r>
          </w:p>
        </w:tc>
      </w:tr>
      <w:tr w:rsidR="000044B2" w:rsidTr="00AE5C56">
        <w:tc>
          <w:tcPr>
            <w:tcW w:w="4875" w:type="dxa"/>
          </w:tcPr>
          <w:p w:rsidR="000044B2" w:rsidRPr="00AE5C56" w:rsidRDefault="000044B2" w:rsidP="00AE5C56">
            <w:pPr>
              <w:pStyle w:val="Corpsdetexte12retrait5mm"/>
              <w:ind w:firstLine="0"/>
              <w:rPr>
                <w:rFonts w:cs="Arial"/>
                <w:szCs w:val="24"/>
              </w:rPr>
            </w:pPr>
            <w:r w:rsidRPr="00AE5C56">
              <w:rPr>
                <w:rFonts w:cs="Arial"/>
                <w:szCs w:val="24"/>
              </w:rPr>
              <w:t>2- Introduction : "Une étudie l'influence de la profondeur du tunnel par rapport au terrain naturel a été effectuée à la fin." Cette phrase ne veut rien dire, reformuler : "Une étude de l'influence de la profondeur du tunnel par rapport au terrain naturel a été effectuée à la fin."</w:t>
            </w:r>
          </w:p>
        </w:tc>
        <w:tc>
          <w:tcPr>
            <w:tcW w:w="4876" w:type="dxa"/>
          </w:tcPr>
          <w:p w:rsidR="000044B2" w:rsidRDefault="000044B2" w:rsidP="00AE5C56">
            <w:pPr>
              <w:pStyle w:val="Corpsdetexte12retrait5mm"/>
              <w:ind w:firstLine="0"/>
              <w:rPr>
                <w:rFonts w:cs="Arial"/>
              </w:rPr>
            </w:pPr>
            <w:r>
              <w:rPr>
                <w:rFonts w:cs="Arial"/>
              </w:rPr>
              <w:t>Ok juste la lettre ‘i’</w:t>
            </w:r>
          </w:p>
        </w:tc>
      </w:tr>
      <w:tr w:rsidR="000044B2" w:rsidTr="00AE5C56">
        <w:tc>
          <w:tcPr>
            <w:tcW w:w="4875" w:type="dxa"/>
          </w:tcPr>
          <w:p w:rsidR="000044B2" w:rsidRPr="00AE5C56" w:rsidRDefault="000044B2" w:rsidP="00AE5C56">
            <w:pPr>
              <w:pStyle w:val="Corpsdetexte12retrait5mm"/>
              <w:ind w:firstLine="0"/>
              <w:rPr>
                <w:rFonts w:cs="Arial"/>
                <w:szCs w:val="24"/>
              </w:rPr>
            </w:pPr>
            <w:r w:rsidRPr="00AE5C56">
              <w:rPr>
                <w:rFonts w:cs="Arial"/>
                <w:szCs w:val="24"/>
              </w:rPr>
              <w:t>3- Page 2 : "[...] les atssement de consolidation [...] peuvent menacER la sécurité [...]".</w:t>
            </w:r>
            <w:r w:rsidRPr="00AE5C56">
              <w:rPr>
                <w:rFonts w:cs="Arial"/>
              </w:rPr>
              <w:t xml:space="preserve"> problème de site</w:t>
            </w:r>
          </w:p>
        </w:tc>
        <w:tc>
          <w:tcPr>
            <w:tcW w:w="4876" w:type="dxa"/>
          </w:tcPr>
          <w:p w:rsidR="000044B2" w:rsidRDefault="000044B2" w:rsidP="00AE5C56">
            <w:pPr>
              <w:pStyle w:val="Corpsdetexte12retrait5mm"/>
              <w:ind w:firstLine="0"/>
              <w:rPr>
                <w:rFonts w:cs="Arial"/>
              </w:rPr>
            </w:pPr>
            <w:r>
              <w:rPr>
                <w:rFonts w:cs="Arial"/>
              </w:rPr>
              <w:t>OK</w:t>
            </w:r>
          </w:p>
        </w:tc>
      </w:tr>
      <w:tr w:rsidR="000044B2" w:rsidTr="00AE5C56">
        <w:tc>
          <w:tcPr>
            <w:tcW w:w="4875" w:type="dxa"/>
          </w:tcPr>
          <w:p w:rsidR="000044B2" w:rsidRPr="00AE5C56" w:rsidRDefault="000044B2" w:rsidP="00AE5C56">
            <w:pPr>
              <w:pStyle w:val="Corpsdetexte12retrait5mm"/>
              <w:ind w:firstLine="0"/>
              <w:rPr>
                <w:rFonts w:cs="Arial"/>
                <w:szCs w:val="24"/>
              </w:rPr>
            </w:pPr>
            <w:r w:rsidRPr="00AE5C56">
              <w:rPr>
                <w:rFonts w:cs="Arial"/>
                <w:szCs w:val="24"/>
              </w:rPr>
              <w:t>4 - Page 3 : partie 3 : "[...] les travaux de Polubarinova-Kochina (1962) consacréS à l'écoulement vers des drains ET basés sur [...]"</w:t>
            </w:r>
          </w:p>
        </w:tc>
        <w:tc>
          <w:tcPr>
            <w:tcW w:w="4876" w:type="dxa"/>
          </w:tcPr>
          <w:p w:rsidR="000044B2" w:rsidRDefault="000044B2" w:rsidP="00AE5C56">
            <w:pPr>
              <w:pStyle w:val="Corpsdetexte12retrait5mm"/>
              <w:ind w:firstLine="0"/>
              <w:rPr>
                <w:rFonts w:cs="Arial"/>
              </w:rPr>
            </w:pPr>
            <w:r w:rsidRPr="00AE5C56">
              <w:rPr>
                <w:rFonts w:cs="Arial"/>
              </w:rPr>
              <w:t>OK</w:t>
            </w:r>
          </w:p>
        </w:tc>
      </w:tr>
      <w:tr w:rsidR="000044B2" w:rsidTr="00AE5C56">
        <w:tc>
          <w:tcPr>
            <w:tcW w:w="4875" w:type="dxa"/>
          </w:tcPr>
          <w:p w:rsidR="000044B2" w:rsidRPr="00AE5C56" w:rsidRDefault="000044B2" w:rsidP="00AE5C56">
            <w:pPr>
              <w:pStyle w:val="Corpsdetexte12retrait5mm"/>
              <w:ind w:firstLine="0"/>
              <w:rPr>
                <w:rFonts w:cs="Arial"/>
                <w:szCs w:val="24"/>
              </w:rPr>
            </w:pPr>
            <w:r w:rsidRPr="00AE5C56">
              <w:rPr>
                <w:rFonts w:cs="Arial"/>
                <w:szCs w:val="24"/>
              </w:rPr>
              <w:t>5 - Page 3 : partie 3 : "On s'appuyant" : remplacer par "En s'appuyant</w:t>
            </w:r>
          </w:p>
        </w:tc>
        <w:tc>
          <w:tcPr>
            <w:tcW w:w="4876" w:type="dxa"/>
          </w:tcPr>
          <w:p w:rsidR="000044B2" w:rsidRPr="00AE5C56" w:rsidRDefault="000044B2" w:rsidP="00AE5C56">
            <w:pPr>
              <w:pStyle w:val="Corpsdetexte12retrait5mm"/>
              <w:ind w:firstLine="0"/>
              <w:rPr>
                <w:rFonts w:cs="Arial"/>
              </w:rPr>
            </w:pPr>
            <w:r w:rsidRPr="00AE5C56">
              <w:rPr>
                <w:rFonts w:cs="Arial"/>
              </w:rPr>
              <w:t>OK</w:t>
            </w:r>
          </w:p>
        </w:tc>
      </w:tr>
      <w:tr w:rsidR="000044B2" w:rsidTr="00AE5C56">
        <w:tc>
          <w:tcPr>
            <w:tcW w:w="4875" w:type="dxa"/>
          </w:tcPr>
          <w:p w:rsidR="000044B2" w:rsidRPr="00AE5C56" w:rsidRDefault="000044B2" w:rsidP="00AE5C56">
            <w:pPr>
              <w:pStyle w:val="Corpsdetexte12retrait5mm"/>
              <w:ind w:firstLine="0"/>
              <w:rPr>
                <w:rFonts w:cs="Arial"/>
                <w:szCs w:val="24"/>
              </w:rPr>
            </w:pPr>
            <w:r w:rsidRPr="00AE5C56">
              <w:rPr>
                <w:rFonts w:cs="Arial"/>
                <w:szCs w:val="24"/>
              </w:rPr>
              <w:t>6 - Page 4 : partie 4 : "Ces méthodes présentent toutefois [...] dans l'interprétation des résultats" : cette phrase n'a pas de sens, reformulez.</w:t>
            </w:r>
            <w:r w:rsidRPr="00AE5C56">
              <w:rPr>
                <w:rFonts w:cs="Arial"/>
              </w:rPr>
              <w:tab/>
            </w:r>
          </w:p>
        </w:tc>
        <w:tc>
          <w:tcPr>
            <w:tcW w:w="4876" w:type="dxa"/>
          </w:tcPr>
          <w:p w:rsidR="000044B2" w:rsidRPr="00AE5C56" w:rsidRDefault="000044B2" w:rsidP="00AE5C56">
            <w:pPr>
              <w:pStyle w:val="Corpsdetexte12retrait5mm"/>
              <w:ind w:firstLine="0"/>
              <w:rPr>
                <w:rFonts w:cs="Arial"/>
              </w:rPr>
            </w:pPr>
            <w:r w:rsidRPr="00AE5C56">
              <w:rPr>
                <w:rFonts w:cs="Arial"/>
              </w:rPr>
              <w:t>OK</w:t>
            </w:r>
          </w:p>
        </w:tc>
      </w:tr>
      <w:tr w:rsidR="000044B2" w:rsidTr="00AE5C56">
        <w:tc>
          <w:tcPr>
            <w:tcW w:w="4875" w:type="dxa"/>
          </w:tcPr>
          <w:p w:rsidR="000044B2" w:rsidRPr="00AE5C56" w:rsidRDefault="000044B2" w:rsidP="00AE5C56">
            <w:pPr>
              <w:pStyle w:val="Corpsdetexte12retrait5mm"/>
              <w:ind w:firstLine="0"/>
              <w:rPr>
                <w:rFonts w:cs="Arial"/>
                <w:szCs w:val="24"/>
              </w:rPr>
            </w:pPr>
            <w:r w:rsidRPr="00AE5C56">
              <w:rPr>
                <w:rFonts w:cs="Arial"/>
                <w:szCs w:val="24"/>
              </w:rPr>
              <w:t>7- Page 5 : paragraphe 5.1 : "Dans le cas d'une nappe au repos [...] ayant un effet négligeable" : cette phrase n'a pas de sens, reformulez</w:t>
            </w:r>
          </w:p>
        </w:tc>
        <w:tc>
          <w:tcPr>
            <w:tcW w:w="4876" w:type="dxa"/>
          </w:tcPr>
          <w:p w:rsidR="000044B2" w:rsidRPr="00AE5C56" w:rsidRDefault="000044B2" w:rsidP="00AE5C56">
            <w:pPr>
              <w:pStyle w:val="Corpsdetexte12retrait5mm"/>
              <w:ind w:firstLine="0"/>
              <w:rPr>
                <w:rFonts w:cs="Arial"/>
              </w:rPr>
            </w:pPr>
            <w:r w:rsidRPr="00AE5C56">
              <w:rPr>
                <w:rFonts w:cs="Arial"/>
              </w:rPr>
              <w:t>OK</w:t>
            </w:r>
          </w:p>
        </w:tc>
      </w:tr>
      <w:tr w:rsidR="000044B2" w:rsidTr="00AE5C56">
        <w:tc>
          <w:tcPr>
            <w:tcW w:w="4875" w:type="dxa"/>
          </w:tcPr>
          <w:p w:rsidR="000044B2" w:rsidRPr="00AE5C56" w:rsidRDefault="000044B2" w:rsidP="00AE5C56">
            <w:pPr>
              <w:pStyle w:val="Corpsdetexte12retrait5mm"/>
              <w:ind w:firstLine="0"/>
              <w:rPr>
                <w:rFonts w:cs="Arial"/>
                <w:szCs w:val="24"/>
              </w:rPr>
            </w:pPr>
            <w:r w:rsidRPr="00AE5C56">
              <w:rPr>
                <w:rFonts w:cs="Arial"/>
                <w:szCs w:val="24"/>
              </w:rPr>
              <w:t>8- Page 5 : le titre 5.2 n'est pas conforme au style défini dans les consignes aux auteurs</w:t>
            </w:r>
          </w:p>
        </w:tc>
        <w:tc>
          <w:tcPr>
            <w:tcW w:w="4876" w:type="dxa"/>
          </w:tcPr>
          <w:p w:rsidR="000044B2" w:rsidRPr="00AE5C56" w:rsidRDefault="000044B2" w:rsidP="00AE5C56">
            <w:pPr>
              <w:pStyle w:val="Corpsdetexte12retrait5mm"/>
              <w:ind w:firstLine="0"/>
              <w:rPr>
                <w:rFonts w:cs="Arial"/>
              </w:rPr>
            </w:pPr>
            <w:r w:rsidRPr="00AE5C56">
              <w:rPr>
                <w:rFonts w:cs="Arial"/>
              </w:rPr>
              <w:t>OK</w:t>
            </w:r>
          </w:p>
        </w:tc>
      </w:tr>
      <w:tr w:rsidR="000044B2" w:rsidTr="00AE5C56">
        <w:tc>
          <w:tcPr>
            <w:tcW w:w="4875" w:type="dxa"/>
          </w:tcPr>
          <w:p w:rsidR="000044B2" w:rsidRPr="00AE5C56" w:rsidRDefault="000044B2" w:rsidP="000044B2">
            <w:pPr>
              <w:pStyle w:val="Corpsdetexte12retrait5mm"/>
              <w:ind w:firstLine="0"/>
              <w:rPr>
                <w:rFonts w:cs="Arial"/>
                <w:szCs w:val="24"/>
              </w:rPr>
            </w:pPr>
            <w:r w:rsidRPr="00AE5C56">
              <w:rPr>
                <w:rFonts w:cs="Arial"/>
                <w:szCs w:val="24"/>
              </w:rPr>
              <w:t>9- Page 6 : mettre "figure 5" entre parenthèses.</w:t>
            </w:r>
            <w:r w:rsidRPr="00AE5C56">
              <w:rPr>
                <w:rFonts w:cs="Arial"/>
              </w:rPr>
              <w:t xml:space="preserve"> </w:t>
            </w:r>
          </w:p>
        </w:tc>
        <w:tc>
          <w:tcPr>
            <w:tcW w:w="4876" w:type="dxa"/>
          </w:tcPr>
          <w:p w:rsidR="000044B2" w:rsidRPr="00AE5C56" w:rsidRDefault="000044B2" w:rsidP="00AE5C56">
            <w:pPr>
              <w:pStyle w:val="Corpsdetexte12retrait5mm"/>
              <w:ind w:firstLine="0"/>
              <w:rPr>
                <w:rFonts w:cs="Arial"/>
              </w:rPr>
            </w:pPr>
            <w:r w:rsidRPr="00AE5C56">
              <w:rPr>
                <w:rFonts w:cs="Arial"/>
              </w:rPr>
              <w:t>OK</w:t>
            </w:r>
          </w:p>
        </w:tc>
      </w:tr>
      <w:tr w:rsidR="000044B2" w:rsidTr="00AE5C56">
        <w:tc>
          <w:tcPr>
            <w:tcW w:w="4875" w:type="dxa"/>
          </w:tcPr>
          <w:p w:rsidR="000044B2" w:rsidRPr="00AE5C56" w:rsidRDefault="000044B2" w:rsidP="000044B2">
            <w:pPr>
              <w:pStyle w:val="Corpsdetexte12retrait5mm"/>
              <w:ind w:firstLine="0"/>
              <w:rPr>
                <w:rFonts w:cs="Arial"/>
                <w:szCs w:val="24"/>
              </w:rPr>
            </w:pPr>
            <w:r w:rsidRPr="00AE5C56">
              <w:rPr>
                <w:rFonts w:cs="Arial"/>
                <w:szCs w:val="24"/>
              </w:rPr>
              <w:t>10- Page 7 : paragraphe 6.2 : "Ces différences peuvent toutefois être attribuées à l'interface [...] d'une méthode à une autre" : phrase pas claire, qu'entendez-vous par "interface" ?</w:t>
            </w:r>
            <w:r w:rsidRPr="00AE5C56">
              <w:rPr>
                <w:rFonts w:cs="Arial"/>
              </w:rPr>
              <w:t xml:space="preserve"> </w:t>
            </w:r>
          </w:p>
        </w:tc>
        <w:tc>
          <w:tcPr>
            <w:tcW w:w="4876" w:type="dxa"/>
          </w:tcPr>
          <w:p w:rsidR="000044B2" w:rsidRPr="00AE5C56" w:rsidRDefault="000044B2" w:rsidP="000044B2">
            <w:pPr>
              <w:pStyle w:val="Corpsdetexte12retrait5mm"/>
              <w:ind w:firstLine="0"/>
              <w:rPr>
                <w:rFonts w:cs="Arial"/>
              </w:rPr>
            </w:pPr>
            <w:r w:rsidRPr="00AE5C56">
              <w:rPr>
                <w:rFonts w:cs="Arial"/>
              </w:rPr>
              <w:t>à la limite c'est-à-dire aussi à la frontière de l’ensemble des paramètres intervenant ici</w:t>
            </w:r>
            <w:r>
              <w:rPr>
                <w:rFonts w:cs="Arial"/>
              </w:rPr>
              <w:t xml:space="preserve">. Cela veut dire aussi que c’est très compliqué de tenir en compte de l’ensemble des paramètres vu le nombre important. </w:t>
            </w:r>
          </w:p>
        </w:tc>
      </w:tr>
      <w:tr w:rsidR="000044B2" w:rsidTr="000044B2">
        <w:trPr>
          <w:trHeight w:val="866"/>
        </w:trPr>
        <w:tc>
          <w:tcPr>
            <w:tcW w:w="4875" w:type="dxa"/>
          </w:tcPr>
          <w:p w:rsidR="000044B2" w:rsidRPr="00AE5C56" w:rsidRDefault="000044B2" w:rsidP="0060567A">
            <w:pPr>
              <w:pStyle w:val="NormalWeb"/>
              <w:spacing w:before="0" w:beforeAutospacing="0" w:after="0" w:afterAutospacing="0"/>
              <w:jc w:val="both"/>
              <w:rPr>
                <w:rFonts w:cs="Arial"/>
              </w:rPr>
            </w:pPr>
            <w:r w:rsidRPr="00AE5C56">
              <w:rPr>
                <w:rFonts w:ascii="Arial" w:hAnsi="Arial" w:cs="Arial"/>
              </w:rPr>
              <w:t xml:space="preserve">11- Page 7 : paragraphe 6.2 : remplacer "celui-ci tendEnt" par "celui-ci tendAnt".  </w:t>
            </w:r>
          </w:p>
        </w:tc>
        <w:tc>
          <w:tcPr>
            <w:tcW w:w="4876" w:type="dxa"/>
          </w:tcPr>
          <w:p w:rsidR="000044B2" w:rsidRPr="00AE5C56" w:rsidRDefault="0060567A" w:rsidP="000044B2">
            <w:pPr>
              <w:pStyle w:val="Corpsdetexte12retrait5mm"/>
              <w:ind w:firstLine="0"/>
              <w:rPr>
                <w:rFonts w:cs="Arial"/>
              </w:rPr>
            </w:pPr>
            <w:r w:rsidRPr="00AE5C56">
              <w:rPr>
                <w:rFonts w:cs="Arial"/>
              </w:rPr>
              <w:t>OK</w:t>
            </w:r>
          </w:p>
        </w:tc>
      </w:tr>
      <w:tr w:rsidR="00055BEC" w:rsidTr="007A0B20">
        <w:tc>
          <w:tcPr>
            <w:tcW w:w="9751" w:type="dxa"/>
            <w:gridSpan w:val="2"/>
          </w:tcPr>
          <w:p w:rsidR="00055BEC" w:rsidRPr="00055BEC" w:rsidRDefault="00055BEC" w:rsidP="00055BEC">
            <w:pPr>
              <w:pStyle w:val="Corpsdetexte12retrait5mm"/>
              <w:ind w:firstLine="0"/>
              <w:jc w:val="center"/>
              <w:rPr>
                <w:rFonts w:cs="Arial"/>
                <w:highlight w:val="yellow"/>
              </w:rPr>
            </w:pPr>
            <w:r w:rsidRPr="00055BEC">
              <w:rPr>
                <w:rFonts w:cs="Arial"/>
                <w:szCs w:val="24"/>
                <w:highlight w:val="yellow"/>
              </w:rPr>
              <w:t>Remarques de fond :</w:t>
            </w:r>
          </w:p>
        </w:tc>
      </w:tr>
      <w:tr w:rsidR="000044B2" w:rsidTr="00AE5C56">
        <w:tc>
          <w:tcPr>
            <w:tcW w:w="4875" w:type="dxa"/>
          </w:tcPr>
          <w:p w:rsidR="000044B2" w:rsidRPr="00AE5C56" w:rsidRDefault="000044B2" w:rsidP="00055BE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E5C56">
              <w:rPr>
                <w:rFonts w:ascii="Arial" w:hAnsi="Arial" w:cs="Arial"/>
              </w:rPr>
              <w:lastRenderedPageBreak/>
              <w:t>1- Page 5 : paragraphe 5.1 : qu'entendez-vous pas "tunnel sous marin" et en quoi l'opposez-vous à "une nappe à surface libre" ?</w:t>
            </w:r>
          </w:p>
        </w:tc>
        <w:tc>
          <w:tcPr>
            <w:tcW w:w="4876" w:type="dxa"/>
          </w:tcPr>
          <w:p w:rsidR="000044B2" w:rsidRPr="00B931A9" w:rsidRDefault="00055BEC" w:rsidP="000044B2">
            <w:pPr>
              <w:pStyle w:val="Corpsdetexte12retrait5mm"/>
              <w:ind w:firstLine="0"/>
              <w:rPr>
                <w:rFonts w:cs="Arial"/>
                <w:iCs w:val="0"/>
                <w:szCs w:val="24"/>
              </w:rPr>
            </w:pPr>
            <w:r w:rsidRPr="00B931A9">
              <w:rPr>
                <w:rFonts w:cs="Arial"/>
                <w:iCs w:val="0"/>
                <w:szCs w:val="24"/>
              </w:rPr>
              <w:t>Un</w:t>
            </w:r>
            <w:r w:rsidR="00B931A9">
              <w:rPr>
                <w:iCs w:val="0"/>
                <w:szCs w:val="24"/>
              </w:rPr>
              <w:t xml:space="preserve"> </w:t>
            </w:r>
            <w:r w:rsidRPr="00B931A9">
              <w:rPr>
                <w:rFonts w:cs="Arial"/>
                <w:iCs w:val="0"/>
                <w:szCs w:val="24"/>
              </w:rPr>
              <w:t>tunnel sous-marin</w:t>
            </w:r>
            <w:r w:rsidR="00B931A9">
              <w:rPr>
                <w:iCs w:val="0"/>
                <w:szCs w:val="24"/>
              </w:rPr>
              <w:t xml:space="preserve"> </w:t>
            </w:r>
            <w:r w:rsidRPr="00B931A9">
              <w:rPr>
                <w:rFonts w:cs="Arial"/>
                <w:iCs w:val="0"/>
                <w:szCs w:val="24"/>
              </w:rPr>
              <w:t>est un tunnel qui est construit en partie ou intégralement sous ou sur le plancher sous-marin.</w:t>
            </w:r>
            <w:r w:rsidR="00B931A9">
              <w:rPr>
                <w:rFonts w:cs="Arial"/>
                <w:iCs w:val="0"/>
                <w:szCs w:val="24"/>
              </w:rPr>
              <w:t xml:space="preserve"> </w:t>
            </w:r>
          </w:p>
          <w:p w:rsidR="00055BEC" w:rsidRPr="00B931A9" w:rsidRDefault="00B931A9" w:rsidP="00B931A9">
            <w:pPr>
              <w:pStyle w:val="Corpsdetexte12retrait5mm"/>
              <w:ind w:firstLine="0"/>
              <w:rPr>
                <w:rFonts w:cs="Arial"/>
                <w:iCs w:val="0"/>
                <w:szCs w:val="24"/>
              </w:rPr>
            </w:pPr>
            <w:r w:rsidRPr="00B931A9">
              <w:rPr>
                <w:rFonts w:cs="Arial"/>
                <w:iCs w:val="0"/>
                <w:szCs w:val="24"/>
              </w:rPr>
              <w:t>Non nappe libre s’oppose à une nappe captive deux modes de fonctionnement différents…</w:t>
            </w:r>
          </w:p>
        </w:tc>
      </w:tr>
      <w:tr w:rsidR="000044B2" w:rsidTr="00AE5C56">
        <w:tc>
          <w:tcPr>
            <w:tcW w:w="4875" w:type="dxa"/>
          </w:tcPr>
          <w:p w:rsidR="000044B2" w:rsidRPr="00AE5C56" w:rsidRDefault="00B931A9" w:rsidP="000044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 Page 7 : paragraphe 6.3</w:t>
            </w:r>
            <w:r w:rsidR="000044B2" w:rsidRPr="00AE5C56">
              <w:rPr>
                <w:rFonts w:ascii="Arial" w:hAnsi="Arial" w:cs="Arial"/>
              </w:rPr>
              <w:t>: Pour une raison économique généralement les tunnels sont creusés à des faibles profondeurs" : le reviewer n'est pas certain de la pertinence de cette assertion, le critère économique n'étant clairement pas le seul, ni le plus déterminant, quand au "choix" de la profondeur d'un tunnel</w:t>
            </w:r>
          </w:p>
        </w:tc>
        <w:tc>
          <w:tcPr>
            <w:tcW w:w="4876" w:type="dxa"/>
          </w:tcPr>
          <w:p w:rsidR="000044B2" w:rsidRPr="00AE5C56" w:rsidRDefault="000044B2" w:rsidP="0060567A">
            <w:pPr>
              <w:pStyle w:val="Corpsdetexte12retrait5mm"/>
              <w:ind w:firstLine="0"/>
              <w:rPr>
                <w:rFonts w:cs="Arial"/>
              </w:rPr>
            </w:pPr>
            <w:r w:rsidRPr="00AE5C56">
              <w:rPr>
                <w:rFonts w:cs="Arial"/>
              </w:rPr>
              <w:t xml:space="preserve">Totalement d’accord avec le reviewer, cependant, pour toute condition égale, </w:t>
            </w:r>
            <w:r w:rsidR="0060567A">
              <w:rPr>
                <w:rFonts w:cs="Arial"/>
              </w:rPr>
              <w:t>le</w:t>
            </w:r>
            <w:r w:rsidRPr="00AE5C56">
              <w:rPr>
                <w:rFonts w:cs="Arial"/>
              </w:rPr>
              <w:t xml:space="preserve"> paramètre </w:t>
            </w:r>
            <w:r w:rsidR="0060567A">
              <w:rPr>
                <w:rFonts w:cs="Arial"/>
              </w:rPr>
              <w:t xml:space="preserve">de </w:t>
            </w:r>
            <w:r w:rsidRPr="00AE5C56">
              <w:rPr>
                <w:rFonts w:cs="Arial"/>
              </w:rPr>
              <w:t>la profondeur devient un critère important.</w:t>
            </w:r>
          </w:p>
        </w:tc>
      </w:tr>
      <w:tr w:rsidR="000044B2" w:rsidTr="00AE5C56">
        <w:tc>
          <w:tcPr>
            <w:tcW w:w="4875" w:type="dxa"/>
          </w:tcPr>
          <w:p w:rsidR="000044B2" w:rsidRPr="00AE5C56" w:rsidRDefault="000044B2" w:rsidP="000044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E5C56">
              <w:rPr>
                <w:rFonts w:ascii="Arial" w:hAnsi="Arial" w:cs="Arial"/>
              </w:rPr>
              <w:t>3- Page 8 : figures 7 et 8 : où sont situés les points a-b-c-d stipulés sur ces figures?</w:t>
            </w:r>
          </w:p>
        </w:tc>
        <w:tc>
          <w:tcPr>
            <w:tcW w:w="4876" w:type="dxa"/>
          </w:tcPr>
          <w:p w:rsidR="000044B2" w:rsidRPr="00AE5C56" w:rsidRDefault="000044B2" w:rsidP="000044B2">
            <w:pPr>
              <w:pStyle w:val="NormalWeb"/>
              <w:spacing w:before="0" w:beforeAutospacing="0" w:after="0" w:afterAutospacing="0"/>
              <w:jc w:val="both"/>
              <w:rPr>
                <w:rFonts w:cs="Arial"/>
              </w:rPr>
            </w:pPr>
            <w:r w:rsidRPr="00AE5C56">
              <w:rPr>
                <w:rFonts w:ascii="Arial" w:hAnsi="Arial" w:cs="Arial"/>
              </w:rPr>
              <w:t>OK</w:t>
            </w:r>
          </w:p>
        </w:tc>
      </w:tr>
      <w:tr w:rsidR="000044B2" w:rsidTr="00AE5C56">
        <w:tc>
          <w:tcPr>
            <w:tcW w:w="4875" w:type="dxa"/>
          </w:tcPr>
          <w:p w:rsidR="000044B2" w:rsidRPr="00AE5C56" w:rsidRDefault="000044B2" w:rsidP="000044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E5C56">
              <w:rPr>
                <w:rFonts w:ascii="Arial" w:hAnsi="Arial" w:cs="Arial"/>
              </w:rPr>
              <w:t>4- Page 9 : conclusion: "L'efficacité ou plus précisément  l'impact d'un revêtement sur les caractéristiques hydrauliques a été confirmé" : où dans ces travaux ?</w:t>
            </w:r>
          </w:p>
        </w:tc>
        <w:tc>
          <w:tcPr>
            <w:tcW w:w="4876" w:type="dxa"/>
          </w:tcPr>
          <w:p w:rsidR="000044B2" w:rsidRPr="00AE5C56" w:rsidRDefault="000044B2" w:rsidP="000044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C’est bon citation des références</w:t>
            </w:r>
            <w:r w:rsidR="00055BEC">
              <w:rPr>
                <w:rFonts w:ascii="Arial" w:hAnsi="Arial" w:cs="Arial"/>
              </w:rPr>
              <w:t xml:space="preserve"> et ajout dans la liste de références bibliographique. </w:t>
            </w:r>
          </w:p>
        </w:tc>
      </w:tr>
      <w:tr w:rsidR="000044B2" w:rsidTr="00AE5C56">
        <w:tc>
          <w:tcPr>
            <w:tcW w:w="4875" w:type="dxa"/>
          </w:tcPr>
          <w:p w:rsidR="000044B2" w:rsidRPr="00AE5C56" w:rsidRDefault="000044B2" w:rsidP="000044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E5C56">
              <w:rPr>
                <w:rFonts w:ascii="Arial" w:hAnsi="Arial" w:cs="Arial"/>
              </w:rPr>
              <w:t xml:space="preserve">Sur le fond, le reviewer suggère de condenser la partie bibliographie (parties 2 à 4) en une seule partie pour réduire la taille du papier et revenir dans les contraintes imposées. </w:t>
            </w:r>
          </w:p>
        </w:tc>
        <w:tc>
          <w:tcPr>
            <w:tcW w:w="4876" w:type="dxa"/>
          </w:tcPr>
          <w:p w:rsidR="00C16C22" w:rsidRDefault="000044B2" w:rsidP="000044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E5C56">
              <w:rPr>
                <w:rFonts w:ascii="Arial" w:hAnsi="Arial" w:cs="Arial"/>
              </w:rPr>
              <w:t>Oui remarque prise en charge. Merci</w:t>
            </w:r>
            <w:r w:rsidR="00C16C22">
              <w:rPr>
                <w:rFonts w:ascii="Arial" w:hAnsi="Arial" w:cs="Arial"/>
              </w:rPr>
              <w:t>.</w:t>
            </w:r>
          </w:p>
          <w:p w:rsidR="000044B2" w:rsidRPr="00AE5C56" w:rsidRDefault="000044B2" w:rsidP="000044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voir </w:t>
            </w:r>
            <w:r w:rsidR="00C16C22">
              <w:rPr>
                <w:rFonts w:ascii="Arial" w:hAnsi="Arial" w:cs="Arial"/>
              </w:rPr>
              <w:t xml:space="preserve">le </w:t>
            </w:r>
            <w:r>
              <w:rPr>
                <w:rFonts w:ascii="Arial" w:hAnsi="Arial" w:cs="Arial"/>
              </w:rPr>
              <w:t xml:space="preserve">premier point. </w:t>
            </w:r>
          </w:p>
        </w:tc>
      </w:tr>
    </w:tbl>
    <w:p w:rsidR="003C2BA3" w:rsidRPr="00AE5C56" w:rsidRDefault="003C2BA3" w:rsidP="00AE5C5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sectPr w:rsidR="003C2BA3" w:rsidRPr="00AE5C56" w:rsidSect="00D1551D">
      <w:headerReference w:type="default" r:id="rId6"/>
      <w:footerReference w:type="even" r:id="rId7"/>
      <w:footerReference w:type="default" r:id="rId8"/>
      <w:pgSz w:w="11879" w:h="16817"/>
      <w:pgMar w:top="1134" w:right="1134" w:bottom="1134" w:left="1134" w:header="454" w:footer="454" w:gutter="0"/>
      <w:cols w:space="4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FCE" w:rsidRDefault="00063FCE" w:rsidP="00CF065D">
      <w:r>
        <w:separator/>
      </w:r>
    </w:p>
  </w:endnote>
  <w:endnote w:type="continuationSeparator" w:id="1">
    <w:p w:rsidR="00063FCE" w:rsidRDefault="00063FCE" w:rsidP="00CF0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 Garde">
    <w:altName w:val="Century Gothic"/>
    <w:panose1 w:val="00000000000000000000"/>
    <w:charset w:val="4D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F8" w:rsidRDefault="00CF065D">
    <w:pPr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931A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033F8" w:rsidRDefault="00063FC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F8" w:rsidRPr="00B16A79" w:rsidRDefault="00CF065D">
    <w:pPr>
      <w:framePr w:wrap="around" w:vAnchor="text" w:hAnchor="margin" w:xAlign="center" w:y="1"/>
      <w:rPr>
        <w:rStyle w:val="Numrodepage"/>
        <w:rFonts w:ascii="Arial" w:hAnsi="Arial" w:cs="Arial"/>
        <w:sz w:val="22"/>
        <w:szCs w:val="22"/>
      </w:rPr>
    </w:pPr>
    <w:r w:rsidRPr="00B16A79">
      <w:rPr>
        <w:rStyle w:val="Numrodepage"/>
        <w:rFonts w:ascii="Arial" w:hAnsi="Arial" w:cs="Arial"/>
        <w:sz w:val="22"/>
        <w:szCs w:val="22"/>
      </w:rPr>
      <w:fldChar w:fldCharType="begin"/>
    </w:r>
    <w:r w:rsidR="00B931A9" w:rsidRPr="00B16A79">
      <w:rPr>
        <w:rStyle w:val="Numrodepage"/>
        <w:rFonts w:ascii="Arial" w:hAnsi="Arial" w:cs="Arial"/>
        <w:sz w:val="22"/>
        <w:szCs w:val="22"/>
      </w:rPr>
      <w:instrText xml:space="preserve">PAGE  </w:instrText>
    </w:r>
    <w:r w:rsidRPr="00B16A79">
      <w:rPr>
        <w:rStyle w:val="Numrodepage"/>
        <w:rFonts w:ascii="Arial" w:hAnsi="Arial" w:cs="Arial"/>
        <w:sz w:val="22"/>
        <w:szCs w:val="22"/>
      </w:rPr>
      <w:fldChar w:fldCharType="separate"/>
    </w:r>
    <w:r w:rsidR="00C16C22">
      <w:rPr>
        <w:rStyle w:val="Numrodepage"/>
        <w:rFonts w:ascii="Arial" w:hAnsi="Arial" w:cs="Arial"/>
        <w:noProof/>
        <w:sz w:val="22"/>
        <w:szCs w:val="22"/>
      </w:rPr>
      <w:t>2</w:t>
    </w:r>
    <w:r w:rsidRPr="00B16A79">
      <w:rPr>
        <w:rStyle w:val="Numrodepage"/>
        <w:rFonts w:ascii="Arial" w:hAnsi="Arial" w:cs="Arial"/>
        <w:sz w:val="22"/>
        <w:szCs w:val="22"/>
      </w:rPr>
      <w:fldChar w:fldCharType="end"/>
    </w:r>
  </w:p>
  <w:p w:rsidR="000033F8" w:rsidRDefault="00063F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FCE" w:rsidRDefault="00063FCE" w:rsidP="00CF065D">
      <w:r>
        <w:separator/>
      </w:r>
    </w:p>
  </w:footnote>
  <w:footnote w:type="continuationSeparator" w:id="1">
    <w:p w:rsidR="00063FCE" w:rsidRDefault="00063FCE" w:rsidP="00CF0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F8" w:rsidRPr="0093246D" w:rsidRDefault="00B931A9" w:rsidP="0093246D">
    <w:pPr>
      <w:pStyle w:val="En-tte"/>
    </w:pPr>
    <w:r>
      <w:t>Journées Nationales de Géotechnique et de Géologie de l’Ingénieur – Nancy 2016</w:t>
    </w:r>
  </w:p>
  <w:p w:rsidR="000033F8" w:rsidRDefault="00063FCE"/>
  <w:p w:rsidR="000033F8" w:rsidRDefault="00063FC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51D"/>
    <w:rsid w:val="000044B2"/>
    <w:rsid w:val="00055BEC"/>
    <w:rsid w:val="00063FCE"/>
    <w:rsid w:val="000A1CD8"/>
    <w:rsid w:val="00390C04"/>
    <w:rsid w:val="003C2BA3"/>
    <w:rsid w:val="00455BC3"/>
    <w:rsid w:val="004C3D07"/>
    <w:rsid w:val="0060567A"/>
    <w:rsid w:val="00626204"/>
    <w:rsid w:val="006A380A"/>
    <w:rsid w:val="006F26DA"/>
    <w:rsid w:val="006F5EBB"/>
    <w:rsid w:val="007D4676"/>
    <w:rsid w:val="00820BA2"/>
    <w:rsid w:val="00874B42"/>
    <w:rsid w:val="008C623D"/>
    <w:rsid w:val="009308DA"/>
    <w:rsid w:val="00A31473"/>
    <w:rsid w:val="00AE5C56"/>
    <w:rsid w:val="00B30908"/>
    <w:rsid w:val="00B931A9"/>
    <w:rsid w:val="00C16C22"/>
    <w:rsid w:val="00C57C5A"/>
    <w:rsid w:val="00CF065D"/>
    <w:rsid w:val="00D1551D"/>
    <w:rsid w:val="00D74816"/>
    <w:rsid w:val="00E242EB"/>
    <w:rsid w:val="00E47652"/>
    <w:rsid w:val="00FE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7" w:line="286" w:lineRule="auto"/>
        <w:ind w:left="-142" w:right="1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1D"/>
    <w:pPr>
      <w:spacing w:before="0" w:line="240" w:lineRule="auto"/>
      <w:ind w:left="0" w:right="0"/>
      <w:jc w:val="left"/>
    </w:pPr>
    <w:rPr>
      <w:rFonts w:ascii="Avant Garde" w:eastAsia="Times New Roman" w:hAnsi="Avant Garde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1551D"/>
    <w:pPr>
      <w:tabs>
        <w:tab w:val="center" w:pos="4536"/>
        <w:tab w:val="right" w:pos="9072"/>
      </w:tabs>
      <w:jc w:val="center"/>
    </w:pPr>
    <w:rPr>
      <w:rFonts w:ascii="Arial" w:hAnsi="Arial" w:cs="Arial"/>
      <w:i/>
    </w:rPr>
  </w:style>
  <w:style w:type="character" w:customStyle="1" w:styleId="En-tteCar">
    <w:name w:val="En-tête Car"/>
    <w:basedOn w:val="Policepardfaut"/>
    <w:link w:val="En-tte"/>
    <w:rsid w:val="00D1551D"/>
    <w:rPr>
      <w:rFonts w:ascii="Arial" w:eastAsia="Times New Roman" w:hAnsi="Arial" w:cs="Arial"/>
      <w:i/>
      <w:sz w:val="20"/>
      <w:szCs w:val="20"/>
      <w:lang w:eastAsia="fr-FR"/>
    </w:rPr>
  </w:style>
  <w:style w:type="character" w:styleId="Numrodepage">
    <w:name w:val="page number"/>
    <w:basedOn w:val="Policepardfaut"/>
    <w:rsid w:val="00D1551D"/>
  </w:style>
  <w:style w:type="paragraph" w:customStyle="1" w:styleId="Corpsdetexte12retrait5mm">
    <w:name w:val="Corps de texte 12 + retrait 5mm"/>
    <w:basedOn w:val="Normal"/>
    <w:link w:val="Corpsdetexte12retrait5mmCar"/>
    <w:rsid w:val="00D1551D"/>
    <w:pPr>
      <w:ind w:firstLine="284"/>
      <w:jc w:val="both"/>
    </w:pPr>
    <w:rPr>
      <w:rFonts w:ascii="Arial" w:hAnsi="Arial"/>
      <w:iCs/>
      <w:sz w:val="24"/>
    </w:rPr>
  </w:style>
  <w:style w:type="character" w:customStyle="1" w:styleId="Corpsdetexte12retrait5mmCar">
    <w:name w:val="Corps de texte 12 + retrait 5mm Car"/>
    <w:link w:val="Corpsdetexte12retrait5mm"/>
    <w:rsid w:val="00D1551D"/>
    <w:rPr>
      <w:rFonts w:ascii="Arial" w:eastAsia="Times New Roman" w:hAnsi="Arial" w:cs="Times New Roman"/>
      <w:iCs/>
      <w:sz w:val="24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D155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AE5C56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055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</dc:creator>
  <cp:lastModifiedBy>Lion</cp:lastModifiedBy>
  <cp:revision>8</cp:revision>
  <dcterms:created xsi:type="dcterms:W3CDTF">2016-04-29T16:09:00Z</dcterms:created>
  <dcterms:modified xsi:type="dcterms:W3CDTF">2016-05-06T10:37:00Z</dcterms:modified>
</cp:coreProperties>
</file>